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B21064" w:rsidRPr="00B21064">
        <w:rPr>
          <w:b/>
          <w:i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(поз.1) ось 3-4</w:t>
      </w:r>
      <w:r w:rsidR="00E63CBB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B139F" w:rsidRDefault="001B139F" w:rsidP="005C169C">
      <w:pPr>
        <w:tabs>
          <w:tab w:val="left" w:pos="360"/>
        </w:tabs>
        <w:jc w:val="both"/>
      </w:pPr>
    </w:p>
    <w:tbl>
      <w:tblPr>
        <w:tblW w:w="15588" w:type="dxa"/>
        <w:tblInd w:w="5" w:type="dxa"/>
        <w:tblLook w:val="04A0" w:firstRow="1" w:lastRow="0" w:firstColumn="1" w:lastColumn="0" w:noHBand="0" w:noVBand="1"/>
      </w:tblPr>
      <w:tblGrid>
        <w:gridCol w:w="222"/>
        <w:gridCol w:w="222"/>
        <w:gridCol w:w="15171"/>
        <w:gridCol w:w="222"/>
        <w:gridCol w:w="1067"/>
        <w:gridCol w:w="1677"/>
        <w:gridCol w:w="1843"/>
        <w:gridCol w:w="222"/>
      </w:tblGrid>
      <w:tr w:rsidR="00733327" w:rsidRPr="00DB2192" w:rsidTr="009B73EA">
        <w:trPr>
          <w:trHeight w:val="46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27" w:rsidRPr="00DB2192" w:rsidRDefault="00733327" w:rsidP="00DB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940" w:type="dxa"/>
              <w:tblLook w:val="04A0" w:firstRow="1" w:lastRow="0" w:firstColumn="1" w:lastColumn="0" w:noHBand="0" w:noVBand="1"/>
            </w:tblPr>
            <w:tblGrid>
              <w:gridCol w:w="863"/>
              <w:gridCol w:w="1151"/>
              <w:gridCol w:w="5783"/>
              <w:gridCol w:w="1292"/>
              <w:gridCol w:w="976"/>
              <w:gridCol w:w="1701"/>
              <w:gridCol w:w="1559"/>
              <w:gridCol w:w="1606"/>
              <w:gridCol w:w="9"/>
            </w:tblGrid>
            <w:tr w:rsidR="00031D5D" w:rsidRPr="005A2EE7" w:rsidTr="00790A45">
              <w:trPr>
                <w:gridAfter w:val="1"/>
                <w:wAfter w:w="9" w:type="dxa"/>
                <w:trHeight w:val="790"/>
              </w:trPr>
              <w:tc>
                <w:tcPr>
                  <w:tcW w:w="8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1D5D" w:rsidRPr="005A2EE7" w:rsidRDefault="00031D5D" w:rsidP="00031D5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 w:colFirst="5" w:colLast="7"/>
                  <w:r w:rsidRPr="005A2EE7">
                    <w:rPr>
                      <w:rFonts w:ascii="Arial" w:hAnsi="Arial" w:cs="Arial"/>
                      <w:b/>
                      <w:sz w:val="20"/>
                      <w:szCs w:val="20"/>
                    </w:rPr>
                    <w:t>№ п/п</w:t>
                  </w:r>
                  <w:r w:rsidRPr="005A2EE7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поз. по смете)</w:t>
                  </w:r>
                </w:p>
              </w:tc>
              <w:tc>
                <w:tcPr>
                  <w:tcW w:w="11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1D5D" w:rsidRPr="005A2EE7" w:rsidRDefault="00031D5D" w:rsidP="00031D5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Шифр расценки</w:t>
                  </w:r>
                  <w:r w:rsidRPr="005A2EE7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и коды ресурсов</w:t>
                  </w:r>
                </w:p>
              </w:tc>
              <w:tc>
                <w:tcPr>
                  <w:tcW w:w="5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1D5D" w:rsidRPr="005A2EE7" w:rsidRDefault="00031D5D" w:rsidP="00031D5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Наименование работ и затрат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1D5D" w:rsidRPr="005A2EE7" w:rsidRDefault="00031D5D" w:rsidP="00031D5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b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9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1D5D" w:rsidRPr="005A2EE7" w:rsidRDefault="00031D5D" w:rsidP="00031D5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Коли- чество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:rsidR="00031D5D" w:rsidRPr="00963BF4" w:rsidRDefault="00031D5D" w:rsidP="00031D5D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963BF4">
                    <w:rPr>
                      <w:b/>
                      <w:sz w:val="22"/>
                      <w:szCs w:val="22"/>
                    </w:rPr>
                    <w:t>Цена, без учета НДС, руб.</w:t>
                  </w:r>
                </w:p>
                <w:p w:rsidR="00031D5D" w:rsidRPr="00963BF4" w:rsidRDefault="00031D5D" w:rsidP="00031D5D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031D5D" w:rsidRPr="00963BF4" w:rsidRDefault="00031D5D" w:rsidP="00031D5D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</w:tcPr>
                <w:p w:rsidR="00031D5D" w:rsidRPr="00963BF4" w:rsidRDefault="00031D5D" w:rsidP="00031D5D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963BF4">
                    <w:rPr>
                      <w:b/>
                      <w:sz w:val="22"/>
                      <w:szCs w:val="22"/>
                    </w:rPr>
                    <w:t>НДС</w:t>
                  </w:r>
                  <w:r>
                    <w:rPr>
                      <w:b/>
                      <w:sz w:val="22"/>
                      <w:szCs w:val="22"/>
                    </w:rPr>
                    <w:t xml:space="preserve"> %</w:t>
                  </w:r>
                  <w:r w:rsidRPr="00963BF4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31D5D" w:rsidRPr="00963BF4" w:rsidRDefault="00031D5D" w:rsidP="00031D5D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963BF4">
                    <w:rPr>
                      <w:b/>
                      <w:sz w:val="22"/>
                      <w:szCs w:val="22"/>
                    </w:rPr>
                    <w:t>Цена, с учетом НДС(при наличии), руб.</w:t>
                  </w:r>
                </w:p>
              </w:tc>
            </w:tr>
            <w:bookmarkEnd w:id="0"/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5A2EE7" w:rsidRPr="005A2EE7" w:rsidRDefault="005A2EE7" w:rsidP="005A2EE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5A2EE7" w:rsidRPr="005A2EE7" w:rsidRDefault="005A2EE7" w:rsidP="005A2EE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A2EE7" w:rsidRPr="005A2EE7" w:rsidRDefault="005A2EE7" w:rsidP="005A2EE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1-й этаж (нежилые помещения)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Нежилое помещение (офисное)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26-01-041-5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Изоляция изделиями из пенопласта насухо холодных поверхностей покрытий и перекрытий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 м3 изоляции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6,8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(4)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1,179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(5)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(40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1,144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к=4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1,144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(8)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1,144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КУИ, туалеты, тамбуры (нежилых помещений)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(9)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26-01-041-5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Изоляция изделиями из пенопласта насухо холодных поверхностей покрытий и перекрытий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 м3 изоляции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0,51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(10)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(11)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(12)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(40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(13)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к=4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(14)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Тамбуры (входные, нежилых помещений)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(15)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26-01-041-5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Изоляция изделиями из пенопласта насухо холодных поверхностей покрытий и перекрытий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 м3 изоляции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0,545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(16)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31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(17)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33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(18)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(50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36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(19)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к=6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38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(20)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1-й этаж (МОП)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Лестничная клетка (на отм 0,000)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40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(21)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26-01-041-5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Изоляция изделиями из пенопласта насухо холодных поверхностей покрытий и перекрытий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 м3 изоляции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42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(22)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44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(23)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46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(24)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(48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49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(25)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к=5,6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51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(26)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Коридор, поэтажныйкоридор, тамбуры , колясочная в осях 3-4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53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(28)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26-01-041-5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Изоляция изделиями из пенопласта насухо холодных поверхностей покрытий и перекрытий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 м3 изоляции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4,1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55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(29)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57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(30)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59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(31)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(38,48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62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(32)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к=5,6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0,65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64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(33)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к=3,6 (для тамбура 1)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66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(34)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0,693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Лифтовый холл (на отм. -0,750)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68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(36)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26-01-041-5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Изоляция изделиями из пенопласта насухо холодных поверхностей покрытий и перекрытий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 м3 изоляции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70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(37)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72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(38)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74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(39)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(40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77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(40)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к=4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79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(41)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0,068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1-й этаж (жилые помещения)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Комнаты, прихожие, кухни, кухня-столовая, кухня-ниша, гардеробная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81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(61)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26-01-041-5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Изоляция изделиями из пенопласта насухо холодных поверхностей покрытий и перекрытий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 м3 изоляции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8,9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83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(62)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85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(63)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87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(64)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(40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90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(65)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к=4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92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(66)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Ванные, туалеты, совмещенные санузлы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94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(67)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26-01-041-5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Изоляция изделиями из пенопласта насухо холодных поверхностей покрытий и перекрытий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 м3 изоляции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1,05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96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(68)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98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(69)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(70)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(40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103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(71)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к=4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105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(72)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0,173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9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107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(73)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и13-03-006-1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гидроизоляции поверхностей герметезирующей цементной смесью "ГЛИМС-Водоstop" пола, толщиной слоя 3 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0,225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Типовые (2-20) этажи (МОП)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Лестничная клетка (на площадке)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111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(74)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(18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1,615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9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114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(75)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к=0,4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-1,615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Лестничная клетка (по плите)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116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(77)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0,355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118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(78)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0,365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(79)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(48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123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(80)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к=5,6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125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(81)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0,34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Тамбуры, поэтажные коридоры, лифтовые холлы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127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(83)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8,64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129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(84)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8,825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131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(85)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(48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8,246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134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(86)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к=5,6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8,246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136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(87)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8,246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Типовые (2-20) этажи (жилые помещения)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Комнаты, прихожие, коридоры, кухзни, кухни-столовые, кладовые (3-20 эт)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138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(93)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57,015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140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(94)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58,655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142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(95)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(40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54,82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145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(96)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к=4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54,82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147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(97)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54,82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Комнаты, прихожие, коридоры, кухни, кухни-столовые, кладовые (только 2 эт)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1129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149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(98)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11-01-009-2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тепло- и звукоизоляции сплошной из плит древесноволокнистых, к=2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изолируемой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1,319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6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151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(99)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11-01-050-1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пароизоляции из полиэтиленовой пленки в один слой насухо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поверхности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1,37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(100)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07-05-039-18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Укладка по периметру упругой прокладки полифом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 шва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155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(101)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(40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1,319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158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(102)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к=4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1,319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6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160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(103)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11-01-015-7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Утрамбовка и затирка цементной стяжки с фиброволокном, к=0,5 к ЭММ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покрытия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1,319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5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2EE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B87" w:rsidRPr="005A2EE7" w:rsidTr="00790A45">
              <w:trPr>
                <w:trHeight w:val="255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Подраздел: </w:t>
                  </w: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2EE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Ванные, туалеты, совмещенные санузлы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27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5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162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(104)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цементных толщиной 20 мм (30 мм)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5,318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8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165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(105)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11-01-011-2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стяжек на каждые 5 мм изменения толщины стяжки добавлять или исключать к расценке 11-01-011-01, к=2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 стяжки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5,318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4B72" w:rsidRPr="005A2EE7" w:rsidTr="00790A45">
              <w:trPr>
                <w:gridAfter w:val="1"/>
                <w:wAfter w:w="9" w:type="dxa"/>
                <w:trHeight w:val="49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167</w:t>
                  </w: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br/>
                    <w:t>(106)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и13-03-006-1</w:t>
                  </w: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2EE7" w:rsidRPr="005A2EE7" w:rsidRDefault="005A2EE7" w:rsidP="005A2E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Устройство гидроизоляции поверхностей герметезирующей цементной смесью "ГЛИМС-Водоstop" пола, толщиной слоя 3 мм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2EE7">
                    <w:rPr>
                      <w:rFonts w:ascii="Arial" w:hAnsi="Arial" w:cs="Arial"/>
                      <w:sz w:val="16"/>
                      <w:szCs w:val="16"/>
                    </w:rPr>
                    <w:t>100 м2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2EE7">
                    <w:rPr>
                      <w:rFonts w:ascii="Arial" w:hAnsi="Arial" w:cs="Arial"/>
                      <w:sz w:val="18"/>
                      <w:szCs w:val="18"/>
                    </w:rPr>
                    <w:t>5,8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E7" w:rsidRPr="005A2EE7" w:rsidRDefault="005A2EE7" w:rsidP="005A2EE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33327" w:rsidRPr="00DB2192" w:rsidRDefault="00733327" w:rsidP="00DB219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27" w:rsidRPr="00DB2192" w:rsidRDefault="00733327" w:rsidP="00DB219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327" w:rsidRPr="00DB2192" w:rsidRDefault="00733327" w:rsidP="00DB219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556C8B" w:rsidRDefault="00556C8B" w:rsidP="005C169C">
      <w:pPr>
        <w:tabs>
          <w:tab w:val="left" w:pos="360"/>
        </w:tabs>
        <w:jc w:val="both"/>
      </w:pPr>
    </w:p>
    <w:p w:rsidR="00DB6CCD" w:rsidRDefault="00DB6CCD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6B169A" w:rsidRPr="006B169A">
              <w:rPr>
                <w:i/>
              </w:rPr>
              <w:t>с момента подписания договора, по 30.10.2025г</w:t>
            </w:r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lastRenderedPageBreak/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446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lastRenderedPageBreak/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BC" w:rsidRDefault="00B307BC">
      <w:r>
        <w:separator/>
      </w:r>
    </w:p>
  </w:endnote>
  <w:endnote w:type="continuationSeparator" w:id="0">
    <w:p w:rsidR="00B307BC" w:rsidRDefault="00B3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B307BC" w:rsidP="0078486B">
    <w:pPr>
      <w:pStyle w:val="a4"/>
      <w:ind w:right="360"/>
    </w:pPr>
  </w:p>
  <w:p w:rsidR="000C081F" w:rsidRDefault="00B307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BC" w:rsidRDefault="00B307BC">
      <w:r>
        <w:separator/>
      </w:r>
    </w:p>
  </w:footnote>
  <w:footnote w:type="continuationSeparator" w:id="0">
    <w:p w:rsidR="00B307BC" w:rsidRDefault="00B3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07729"/>
    <w:rsid w:val="00010928"/>
    <w:rsid w:val="00011234"/>
    <w:rsid w:val="000135B7"/>
    <w:rsid w:val="00014564"/>
    <w:rsid w:val="00026067"/>
    <w:rsid w:val="0002757C"/>
    <w:rsid w:val="00031D5D"/>
    <w:rsid w:val="00041F85"/>
    <w:rsid w:val="00043320"/>
    <w:rsid w:val="000450A0"/>
    <w:rsid w:val="000538CD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D47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0F69B5"/>
    <w:rsid w:val="001015F2"/>
    <w:rsid w:val="0010396D"/>
    <w:rsid w:val="00105339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1641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20546E"/>
    <w:rsid w:val="00206DB8"/>
    <w:rsid w:val="00207815"/>
    <w:rsid w:val="00210C32"/>
    <w:rsid w:val="00212E42"/>
    <w:rsid w:val="00213AEE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2D8F"/>
    <w:rsid w:val="00323C0B"/>
    <w:rsid w:val="00330ACE"/>
    <w:rsid w:val="003355CB"/>
    <w:rsid w:val="0033590A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1ADD"/>
    <w:rsid w:val="004143AE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6DE8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1AF0"/>
    <w:rsid w:val="004B423A"/>
    <w:rsid w:val="004B4A3A"/>
    <w:rsid w:val="004B56F7"/>
    <w:rsid w:val="004B7919"/>
    <w:rsid w:val="004C015B"/>
    <w:rsid w:val="004C0229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C8B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A2EE7"/>
    <w:rsid w:val="005B1260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169A"/>
    <w:rsid w:val="006B738E"/>
    <w:rsid w:val="006C01F9"/>
    <w:rsid w:val="006C285C"/>
    <w:rsid w:val="006C2CA6"/>
    <w:rsid w:val="006C39B9"/>
    <w:rsid w:val="006C4682"/>
    <w:rsid w:val="006C567F"/>
    <w:rsid w:val="006C64F7"/>
    <w:rsid w:val="006D0EE9"/>
    <w:rsid w:val="006D2B87"/>
    <w:rsid w:val="006D4801"/>
    <w:rsid w:val="006D6BF9"/>
    <w:rsid w:val="006E1839"/>
    <w:rsid w:val="006E197C"/>
    <w:rsid w:val="006E2DDF"/>
    <w:rsid w:val="006E4FF7"/>
    <w:rsid w:val="006E67CC"/>
    <w:rsid w:val="006E7C6A"/>
    <w:rsid w:val="006F759D"/>
    <w:rsid w:val="00702393"/>
    <w:rsid w:val="007023CF"/>
    <w:rsid w:val="00703CD5"/>
    <w:rsid w:val="00705E22"/>
    <w:rsid w:val="0070671F"/>
    <w:rsid w:val="00706B29"/>
    <w:rsid w:val="00717F46"/>
    <w:rsid w:val="007210A2"/>
    <w:rsid w:val="00723301"/>
    <w:rsid w:val="00726710"/>
    <w:rsid w:val="007276B2"/>
    <w:rsid w:val="007279B4"/>
    <w:rsid w:val="00733327"/>
    <w:rsid w:val="007337A5"/>
    <w:rsid w:val="00737D61"/>
    <w:rsid w:val="0074765B"/>
    <w:rsid w:val="007535E7"/>
    <w:rsid w:val="007536D8"/>
    <w:rsid w:val="00754C23"/>
    <w:rsid w:val="007601BE"/>
    <w:rsid w:val="00763A10"/>
    <w:rsid w:val="00766F90"/>
    <w:rsid w:val="00770FCB"/>
    <w:rsid w:val="007723E3"/>
    <w:rsid w:val="00773550"/>
    <w:rsid w:val="007736BC"/>
    <w:rsid w:val="00773C86"/>
    <w:rsid w:val="00774771"/>
    <w:rsid w:val="00776CB6"/>
    <w:rsid w:val="00783C7D"/>
    <w:rsid w:val="00787000"/>
    <w:rsid w:val="00790A45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A21FC"/>
    <w:rsid w:val="007B012E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3E1"/>
    <w:rsid w:val="008909BE"/>
    <w:rsid w:val="00892DCB"/>
    <w:rsid w:val="0089500A"/>
    <w:rsid w:val="0089542F"/>
    <w:rsid w:val="00896387"/>
    <w:rsid w:val="008A0718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47BC"/>
    <w:rsid w:val="009105C1"/>
    <w:rsid w:val="009107EC"/>
    <w:rsid w:val="009263A1"/>
    <w:rsid w:val="00931D1B"/>
    <w:rsid w:val="00933D3B"/>
    <w:rsid w:val="00942C03"/>
    <w:rsid w:val="00951EB8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B73EA"/>
    <w:rsid w:val="009B79F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64B7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1064"/>
    <w:rsid w:val="00B23C1C"/>
    <w:rsid w:val="00B25D48"/>
    <w:rsid w:val="00B25EE1"/>
    <w:rsid w:val="00B276C6"/>
    <w:rsid w:val="00B277A3"/>
    <w:rsid w:val="00B307BC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4FD9"/>
    <w:rsid w:val="00BC6436"/>
    <w:rsid w:val="00BD470C"/>
    <w:rsid w:val="00BD5939"/>
    <w:rsid w:val="00BE2EB1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15AC"/>
    <w:rsid w:val="00C93125"/>
    <w:rsid w:val="00C95BE2"/>
    <w:rsid w:val="00CA1007"/>
    <w:rsid w:val="00CA178F"/>
    <w:rsid w:val="00CA52A6"/>
    <w:rsid w:val="00CA6A21"/>
    <w:rsid w:val="00CB058B"/>
    <w:rsid w:val="00CB0F1C"/>
    <w:rsid w:val="00CB1083"/>
    <w:rsid w:val="00CC30E2"/>
    <w:rsid w:val="00CD28DD"/>
    <w:rsid w:val="00CD7480"/>
    <w:rsid w:val="00CE2133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932"/>
    <w:rsid w:val="00D96D14"/>
    <w:rsid w:val="00DA01AA"/>
    <w:rsid w:val="00DA65C6"/>
    <w:rsid w:val="00DB2192"/>
    <w:rsid w:val="00DB3542"/>
    <w:rsid w:val="00DB6036"/>
    <w:rsid w:val="00DB6192"/>
    <w:rsid w:val="00DB6CCD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555B"/>
    <w:rsid w:val="00DE6D6A"/>
    <w:rsid w:val="00DE7A3E"/>
    <w:rsid w:val="00DF0949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67854"/>
    <w:rsid w:val="00E718D1"/>
    <w:rsid w:val="00E71A30"/>
    <w:rsid w:val="00E72002"/>
    <w:rsid w:val="00E80447"/>
    <w:rsid w:val="00E872AF"/>
    <w:rsid w:val="00E91571"/>
    <w:rsid w:val="00E92355"/>
    <w:rsid w:val="00E935FB"/>
    <w:rsid w:val="00E94223"/>
    <w:rsid w:val="00E9710E"/>
    <w:rsid w:val="00EA31C6"/>
    <w:rsid w:val="00EA4E2E"/>
    <w:rsid w:val="00EA5304"/>
    <w:rsid w:val="00EA685C"/>
    <w:rsid w:val="00EB12CD"/>
    <w:rsid w:val="00EB27AC"/>
    <w:rsid w:val="00EB6DDE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2E3D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07E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0C84CE7-3B4C-4D88-9F0B-B59FDC0D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17</cp:revision>
  <cp:lastPrinted>2025-01-23T08:53:00Z</cp:lastPrinted>
  <dcterms:created xsi:type="dcterms:W3CDTF">2025-06-03T08:08:00Z</dcterms:created>
  <dcterms:modified xsi:type="dcterms:W3CDTF">2025-06-03T12:51:00Z</dcterms:modified>
</cp:coreProperties>
</file>